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C1" w:rsidRPr="005F583D" w:rsidRDefault="00E90750" w:rsidP="005635ED">
      <w:pPr>
        <w:jc w:val="center"/>
        <w:rPr>
          <w:rFonts w:ascii="Comic Sans MS" w:hAnsi="Comic Sans MS"/>
          <w:b/>
          <w:sz w:val="40"/>
          <w:szCs w:val="40"/>
        </w:rPr>
      </w:pPr>
      <w:r>
        <w:rPr>
          <w:noProof/>
          <w:lang w:val="en-US"/>
        </w:rPr>
        <w:drawing>
          <wp:anchor distT="0" distB="0" distL="114300" distR="114300" simplePos="0" relativeHeight="251661312" behindDoc="1" locked="0" layoutInCell="1" allowOverlap="1" wp14:anchorId="7A40BBEB" wp14:editId="207631BD">
            <wp:simplePos x="0" y="0"/>
            <wp:positionH relativeFrom="column">
              <wp:posOffset>0</wp:posOffset>
            </wp:positionH>
            <wp:positionV relativeFrom="paragraph">
              <wp:posOffset>-675640</wp:posOffset>
            </wp:positionV>
            <wp:extent cx="5941106" cy="1333500"/>
            <wp:effectExtent l="0" t="0" r="2540" b="0"/>
            <wp:wrapNone/>
            <wp:docPr id="5" name="Picture 5" descr="http://www.robertsdigital.info/images/gallery/full/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ertsdigital.info/images/gallery/full/2b.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794" b="9871"/>
                    <a:stretch/>
                  </pic:blipFill>
                  <pic:spPr bwMode="auto">
                    <a:xfrm>
                      <a:off x="0" y="0"/>
                      <a:ext cx="5941106"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sz w:val="40"/>
          <w:szCs w:val="40"/>
          <w:lang w:val="en-US"/>
        </w:rPr>
        <mc:AlternateContent>
          <mc:Choice Requires="wps">
            <w:drawing>
              <wp:anchor distT="0" distB="0" distL="114300" distR="114300" simplePos="0" relativeHeight="251655168" behindDoc="0" locked="0" layoutInCell="1" allowOverlap="1" wp14:anchorId="5A6596EE" wp14:editId="065C11D0">
                <wp:simplePos x="0" y="0"/>
                <wp:positionH relativeFrom="column">
                  <wp:posOffset>-171450</wp:posOffset>
                </wp:positionH>
                <wp:positionV relativeFrom="paragraph">
                  <wp:posOffset>685800</wp:posOffset>
                </wp:positionV>
                <wp:extent cx="65436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5436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52E2E"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5pt,54pt" to="501.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" strokecolor="black [3213]" strokeweight="2.25pt"/>
            </w:pict>
          </mc:Fallback>
        </mc:AlternateContent>
      </w:r>
      <w:r w:rsidRPr="00E90750">
        <w:rPr>
          <w:rFonts w:ascii="Comic Sans MS" w:hAnsi="Comic Sans MS"/>
          <w:b/>
          <w:noProof/>
          <w:color w:val="FFFFFF" w:themeColor="background1"/>
          <w:sz w:val="72"/>
          <w:szCs w:val="40"/>
          <w:lang w:eastAsia="en-CA"/>
        </w:rPr>
        <w:t>Creative Arts 10/20</w:t>
      </w:r>
    </w:p>
    <w:p w:rsidR="00E90750" w:rsidRPr="009B3DDB" w:rsidRDefault="009B3DDB">
      <w:pPr>
        <w:rPr>
          <w:rFonts w:ascii="Comic Sans MS" w:hAnsi="Comic Sans MS"/>
        </w:rPr>
      </w:pPr>
      <w:r>
        <w:rPr>
          <w:rFonts w:ascii="Comic Sans MS" w:hAnsi="Comic Sans MS"/>
          <w:b/>
          <w:noProof/>
          <w:sz w:val="40"/>
          <w:szCs w:val="40"/>
          <w:lang w:val="en-US"/>
        </w:rPr>
        <w:drawing>
          <wp:anchor distT="0" distB="0" distL="114300" distR="114300" simplePos="0" relativeHeight="251664384" behindDoc="1" locked="0" layoutInCell="1" allowOverlap="1" wp14:anchorId="58FE7A99" wp14:editId="35B21D8B">
            <wp:simplePos x="0" y="0"/>
            <wp:positionH relativeFrom="margin">
              <wp:align>center</wp:align>
            </wp:positionH>
            <wp:positionV relativeFrom="paragraph">
              <wp:posOffset>1177925</wp:posOffset>
            </wp:positionV>
            <wp:extent cx="5429250" cy="1718945"/>
            <wp:effectExtent l="0" t="0" r="0" b="0"/>
            <wp:wrapTight wrapText="bothSides">
              <wp:wrapPolygon edited="0">
                <wp:start x="0" y="0"/>
                <wp:lineTo x="0" y="21305"/>
                <wp:lineTo x="21524" y="21305"/>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vin-hobbes-art-outside-the-box.gif"/>
                    <pic:cNvPicPr/>
                  </pic:nvPicPr>
                  <pic:blipFill>
                    <a:blip r:embed="rId7">
                      <a:extLst>
                        <a:ext uri="{28A0092B-C50C-407E-A947-70E740481C1C}">
                          <a14:useLocalDpi xmlns:a14="http://schemas.microsoft.com/office/drawing/2010/main" val="0"/>
                        </a:ext>
                      </a:extLst>
                    </a:blip>
                    <a:stretch>
                      <a:fillRect/>
                    </a:stretch>
                  </pic:blipFill>
                  <pic:spPr>
                    <a:xfrm>
                      <a:off x="0" y="0"/>
                      <a:ext cx="5429250" cy="1718945"/>
                    </a:xfrm>
                    <a:prstGeom prst="rect">
                      <a:avLst/>
                    </a:prstGeom>
                  </pic:spPr>
                </pic:pic>
              </a:graphicData>
            </a:graphic>
            <wp14:sizeRelH relativeFrom="page">
              <wp14:pctWidth>0</wp14:pctWidth>
            </wp14:sizeRelH>
            <wp14:sizeRelV relativeFrom="page">
              <wp14:pctHeight>0</wp14:pctHeight>
            </wp14:sizeRelV>
          </wp:anchor>
        </w:drawing>
      </w:r>
      <w:r w:rsidR="00E90750">
        <w:rPr>
          <w:rFonts w:ascii="Comic Sans MS" w:hAnsi="Comic Sans MS"/>
        </w:rPr>
        <w:t>Creative Arts is a newly designed course at Caroline School.  The purpose of the course is to allow students to explore various media related creative pursuits.  To be successful in this course students need to be independently motivated as many students will be working on different program plans simultaneously</w:t>
      </w:r>
    </w:p>
    <w:p w:rsidR="009B3DDB" w:rsidRDefault="009B3DDB">
      <w:pPr>
        <w:rPr>
          <w:rFonts w:ascii="Comic Sans MS" w:hAnsi="Comic Sans MS"/>
          <w:b/>
          <w:sz w:val="32"/>
          <w:szCs w:val="32"/>
          <w:u w:val="single"/>
        </w:rPr>
      </w:pPr>
    </w:p>
    <w:p w:rsidR="005635ED" w:rsidRPr="006877CD" w:rsidRDefault="005635ED">
      <w:pPr>
        <w:rPr>
          <w:rFonts w:ascii="Comic Sans MS" w:hAnsi="Comic Sans MS"/>
          <w:b/>
          <w:sz w:val="32"/>
          <w:szCs w:val="32"/>
          <w:u w:val="single"/>
        </w:rPr>
      </w:pPr>
      <w:r w:rsidRPr="006877CD">
        <w:rPr>
          <w:rFonts w:ascii="Comic Sans MS" w:hAnsi="Comic Sans MS"/>
          <w:b/>
          <w:sz w:val="32"/>
          <w:szCs w:val="32"/>
          <w:u w:val="single"/>
        </w:rPr>
        <w:t>Units of Study</w:t>
      </w:r>
    </w:p>
    <w:p w:rsidR="00E90750" w:rsidRDefault="00E90750" w:rsidP="005635ED">
      <w:pPr>
        <w:spacing w:after="0"/>
        <w:ind w:left="720"/>
        <w:rPr>
          <w:rFonts w:ascii="Comic Sans MS" w:hAnsi="Comic Sans MS"/>
        </w:rPr>
      </w:pPr>
      <w:r>
        <w:rPr>
          <w:rFonts w:ascii="Comic Sans MS" w:hAnsi="Comic Sans MS"/>
        </w:rPr>
        <w:t xml:space="preserve">Students may choose modules that fit into </w:t>
      </w:r>
      <w:r w:rsidR="00DD5815">
        <w:rPr>
          <w:rFonts w:ascii="Comic Sans MS" w:hAnsi="Comic Sans MS"/>
        </w:rPr>
        <w:t>four</w:t>
      </w:r>
      <w:r>
        <w:rPr>
          <w:rFonts w:ascii="Comic Sans MS" w:hAnsi="Comic Sans MS"/>
        </w:rPr>
        <w:t xml:space="preserve"> main strands of study:  </w:t>
      </w:r>
    </w:p>
    <w:p w:rsidR="00E90750" w:rsidRDefault="00E90750" w:rsidP="005635ED">
      <w:pPr>
        <w:spacing w:after="0"/>
        <w:ind w:left="720"/>
        <w:rPr>
          <w:rFonts w:ascii="Comic Sans MS" w:hAnsi="Comic Sans MS"/>
        </w:rPr>
      </w:pPr>
    </w:p>
    <w:p w:rsidR="00DD5815" w:rsidRDefault="00DD5815" w:rsidP="00E90750">
      <w:pPr>
        <w:pStyle w:val="ListParagraph"/>
        <w:numPr>
          <w:ilvl w:val="0"/>
          <w:numId w:val="2"/>
        </w:numPr>
        <w:spacing w:after="0"/>
        <w:rPr>
          <w:rFonts w:ascii="Comic Sans MS" w:hAnsi="Comic Sans MS"/>
          <w:b/>
          <w:sz w:val="24"/>
        </w:rPr>
      </w:pPr>
      <w:r>
        <w:rPr>
          <w:rFonts w:ascii="Comic Sans MS" w:hAnsi="Comic Sans MS"/>
          <w:b/>
          <w:sz w:val="24"/>
        </w:rPr>
        <w:t>Web Design (school newspaper)</w:t>
      </w:r>
    </w:p>
    <w:p w:rsidR="00E90750" w:rsidRPr="00B762F8" w:rsidRDefault="00DD5815" w:rsidP="00E90750">
      <w:pPr>
        <w:pStyle w:val="ListParagraph"/>
        <w:numPr>
          <w:ilvl w:val="0"/>
          <w:numId w:val="2"/>
        </w:numPr>
        <w:spacing w:after="0"/>
        <w:rPr>
          <w:rFonts w:ascii="Comic Sans MS" w:hAnsi="Comic Sans MS"/>
          <w:b/>
          <w:sz w:val="24"/>
        </w:rPr>
      </w:pPr>
      <w:r>
        <w:rPr>
          <w:rFonts w:ascii="Comic Sans MS" w:hAnsi="Comic Sans MS"/>
          <w:b/>
          <w:sz w:val="24"/>
        </w:rPr>
        <w:t>Graphic design (art on the computer)</w:t>
      </w:r>
    </w:p>
    <w:p w:rsidR="00E90750" w:rsidRPr="00B762F8" w:rsidRDefault="00E90750" w:rsidP="00E90750">
      <w:pPr>
        <w:pStyle w:val="ListParagraph"/>
        <w:numPr>
          <w:ilvl w:val="0"/>
          <w:numId w:val="2"/>
        </w:numPr>
        <w:spacing w:after="0"/>
        <w:rPr>
          <w:rFonts w:ascii="Comic Sans MS" w:hAnsi="Comic Sans MS"/>
          <w:b/>
          <w:sz w:val="24"/>
        </w:rPr>
      </w:pPr>
      <w:r w:rsidRPr="00B762F8">
        <w:rPr>
          <w:rFonts w:ascii="Comic Sans MS" w:hAnsi="Comic Sans MS"/>
          <w:b/>
          <w:sz w:val="24"/>
        </w:rPr>
        <w:t>Photography (photo journalism, color manipulation, aspects of photography etc.)</w:t>
      </w:r>
    </w:p>
    <w:p w:rsidR="005635ED" w:rsidRPr="00B762F8" w:rsidRDefault="00E90750" w:rsidP="00E90750">
      <w:pPr>
        <w:pStyle w:val="ListParagraph"/>
        <w:numPr>
          <w:ilvl w:val="0"/>
          <w:numId w:val="2"/>
        </w:numPr>
        <w:spacing w:after="0"/>
        <w:rPr>
          <w:rFonts w:ascii="Comic Sans MS" w:hAnsi="Comic Sans MS"/>
          <w:b/>
          <w:sz w:val="24"/>
        </w:rPr>
      </w:pPr>
      <w:r w:rsidRPr="00B762F8">
        <w:rPr>
          <w:rFonts w:ascii="Comic Sans MS" w:hAnsi="Comic Sans MS"/>
          <w:b/>
          <w:sz w:val="24"/>
        </w:rPr>
        <w:t>Film Creation (story boarding, film editing, animation, green screen etc.)</w:t>
      </w:r>
    </w:p>
    <w:p w:rsidR="00B762F8" w:rsidRDefault="00B762F8" w:rsidP="00B762F8">
      <w:pPr>
        <w:pStyle w:val="ListParagraph"/>
        <w:spacing w:after="0"/>
        <w:ind w:left="1800"/>
        <w:rPr>
          <w:rFonts w:ascii="Comic Sans MS" w:hAnsi="Comic Sans MS"/>
        </w:rPr>
      </w:pPr>
    </w:p>
    <w:p w:rsidR="0092199E" w:rsidRDefault="00E90750" w:rsidP="009B3DDB">
      <w:pPr>
        <w:spacing w:after="0"/>
        <w:ind w:left="720"/>
        <w:rPr>
          <w:rFonts w:ascii="Comic Sans MS" w:hAnsi="Comic Sans MS"/>
        </w:rPr>
      </w:pPr>
      <w:r>
        <w:rPr>
          <w:rFonts w:ascii="Comic Sans MS" w:hAnsi="Comic Sans MS"/>
        </w:rPr>
        <w:t>During the first week of class students will choose the modules the wish to work on and a program will be designed for each individual student.  It is important to note that once students have selected a strand and their modules, they MAY NOT change.</w:t>
      </w:r>
      <w:r w:rsidR="00B762F8">
        <w:rPr>
          <w:rFonts w:ascii="Comic Sans MS" w:hAnsi="Comic Sans MS"/>
        </w:rPr>
        <w:t xml:space="preserve">  It is, therefore, important that students consider carefully the requirements of their particular strand.</w:t>
      </w:r>
    </w:p>
    <w:p w:rsidR="009B3DDB" w:rsidRDefault="009B3DDB" w:rsidP="0092199E">
      <w:pPr>
        <w:spacing w:after="0"/>
        <w:rPr>
          <w:rFonts w:ascii="Comic Sans MS" w:hAnsi="Comic Sans MS"/>
          <w:b/>
          <w:sz w:val="28"/>
          <w:szCs w:val="28"/>
          <w:u w:val="single"/>
        </w:rPr>
      </w:pPr>
    </w:p>
    <w:p w:rsidR="009B3DDB" w:rsidRDefault="00B762F8" w:rsidP="0092199E">
      <w:pPr>
        <w:spacing w:after="0"/>
        <w:rPr>
          <w:rFonts w:ascii="Comic Sans MS" w:hAnsi="Comic Sans MS"/>
          <w:b/>
          <w:sz w:val="28"/>
          <w:szCs w:val="28"/>
          <w:u w:val="single"/>
        </w:rPr>
      </w:pPr>
      <w:r>
        <w:rPr>
          <w:rFonts w:ascii="Comic Sans MS" w:hAnsi="Comic Sans MS"/>
          <w:b/>
          <w:sz w:val="28"/>
          <w:szCs w:val="28"/>
          <w:u w:val="single"/>
        </w:rPr>
        <w:t>Projects</w:t>
      </w:r>
    </w:p>
    <w:p w:rsidR="00BD416D" w:rsidRDefault="00BD416D" w:rsidP="0092199E">
      <w:pPr>
        <w:spacing w:after="0"/>
        <w:rPr>
          <w:rFonts w:ascii="Comic Sans MS" w:hAnsi="Comic Sans MS"/>
          <w:sz w:val="20"/>
          <w:szCs w:val="20"/>
        </w:rPr>
      </w:pPr>
    </w:p>
    <w:p w:rsidR="0092199E" w:rsidRPr="009B3DDB" w:rsidRDefault="006737E3" w:rsidP="0092199E">
      <w:pPr>
        <w:spacing w:after="0"/>
        <w:rPr>
          <w:rFonts w:ascii="Comic Sans MS" w:hAnsi="Comic Sans MS"/>
          <w:b/>
          <w:sz w:val="28"/>
          <w:szCs w:val="28"/>
          <w:u w:val="single"/>
        </w:rPr>
      </w:pPr>
      <w:r>
        <w:rPr>
          <w:rFonts w:ascii="Comic Sans MS" w:hAnsi="Comic Sans MS"/>
          <w:noProof/>
          <w:sz w:val="20"/>
          <w:szCs w:val="20"/>
          <w:lang w:val="en-US"/>
        </w:rPr>
        <w:drawing>
          <wp:anchor distT="0" distB="0" distL="114300" distR="114300" simplePos="0" relativeHeight="251663360" behindDoc="1" locked="0" layoutInCell="1" allowOverlap="1" wp14:anchorId="04C020FE" wp14:editId="59BE5A3B">
            <wp:simplePos x="0" y="0"/>
            <wp:positionH relativeFrom="column">
              <wp:posOffset>-9525</wp:posOffset>
            </wp:positionH>
            <wp:positionV relativeFrom="paragraph">
              <wp:posOffset>1076960</wp:posOffset>
            </wp:positionV>
            <wp:extent cx="3444875" cy="1076325"/>
            <wp:effectExtent l="0" t="0" r="3175" b="9525"/>
            <wp:wrapTight wrapText="bothSides">
              <wp:wrapPolygon edited="0">
                <wp:start x="0" y="0"/>
                <wp:lineTo x="0" y="21409"/>
                <wp:lineTo x="21500" y="21409"/>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vin and hobbes art comic.jpg"/>
                    <pic:cNvPicPr/>
                  </pic:nvPicPr>
                  <pic:blipFill>
                    <a:blip r:embed="rId8">
                      <a:extLst>
                        <a:ext uri="{28A0092B-C50C-407E-A947-70E740481C1C}">
                          <a14:useLocalDpi xmlns:a14="http://schemas.microsoft.com/office/drawing/2010/main" val="0"/>
                        </a:ext>
                      </a:extLst>
                    </a:blip>
                    <a:stretch>
                      <a:fillRect/>
                    </a:stretch>
                  </pic:blipFill>
                  <pic:spPr>
                    <a:xfrm>
                      <a:off x="0" y="0"/>
                      <a:ext cx="3444875" cy="1076325"/>
                    </a:xfrm>
                    <a:prstGeom prst="rect">
                      <a:avLst/>
                    </a:prstGeom>
                  </pic:spPr>
                </pic:pic>
              </a:graphicData>
            </a:graphic>
            <wp14:sizeRelH relativeFrom="page">
              <wp14:pctWidth>0</wp14:pctWidth>
            </wp14:sizeRelH>
            <wp14:sizeRelV relativeFrom="page">
              <wp14:pctHeight>0</wp14:pctHeight>
            </wp14:sizeRelV>
          </wp:anchor>
        </w:drawing>
      </w:r>
      <w:r w:rsidR="00B762F8" w:rsidRPr="006737E3">
        <w:rPr>
          <w:rFonts w:ascii="Comic Sans MS" w:hAnsi="Comic Sans MS"/>
          <w:sz w:val="20"/>
          <w:szCs w:val="20"/>
        </w:rPr>
        <w:t xml:space="preserve">Students will have the opportunity to participate in projects as they are presented to us.  </w:t>
      </w:r>
      <w:r w:rsidR="00BD416D">
        <w:rPr>
          <w:rFonts w:ascii="Comic Sans MS" w:hAnsi="Comic Sans MS"/>
          <w:sz w:val="20"/>
          <w:szCs w:val="20"/>
        </w:rPr>
        <w:t>These will be for extra credit.</w:t>
      </w:r>
    </w:p>
    <w:p w:rsidR="006877CD" w:rsidRPr="006737E3" w:rsidRDefault="006877CD" w:rsidP="006877CD">
      <w:pPr>
        <w:spacing w:after="0"/>
        <w:rPr>
          <w:rFonts w:ascii="Comic Sans MS" w:hAnsi="Comic Sans MS"/>
          <w:sz w:val="20"/>
          <w:szCs w:val="20"/>
        </w:rPr>
      </w:pPr>
    </w:p>
    <w:p w:rsidR="006737E3" w:rsidRDefault="00B762F8" w:rsidP="006737E3">
      <w:pPr>
        <w:spacing w:after="0"/>
        <w:rPr>
          <w:rFonts w:ascii="Comic Sans MS" w:hAnsi="Comic Sans MS"/>
          <w:b/>
          <w:sz w:val="20"/>
          <w:szCs w:val="20"/>
          <w:u w:val="single"/>
        </w:rPr>
      </w:pPr>
      <w:r>
        <w:rPr>
          <w:rFonts w:ascii="Comic Sans MS" w:hAnsi="Comic Sans MS"/>
          <w:b/>
          <w:sz w:val="32"/>
          <w:szCs w:val="32"/>
          <w:u w:val="single"/>
        </w:rPr>
        <w:t>Workshops</w:t>
      </w:r>
    </w:p>
    <w:p w:rsidR="006737E3" w:rsidRPr="006737E3" w:rsidRDefault="006737E3" w:rsidP="006737E3">
      <w:pPr>
        <w:spacing w:after="0"/>
        <w:rPr>
          <w:rFonts w:ascii="Comic Sans MS" w:hAnsi="Comic Sans MS"/>
          <w:b/>
          <w:sz w:val="20"/>
          <w:szCs w:val="20"/>
          <w:u w:val="single"/>
        </w:rPr>
      </w:pPr>
    </w:p>
    <w:p w:rsidR="00B762F8" w:rsidRPr="006737E3" w:rsidRDefault="006737E3">
      <w:pPr>
        <w:rPr>
          <w:rFonts w:ascii="Comic Sans MS" w:hAnsi="Comic Sans MS"/>
          <w:sz w:val="20"/>
          <w:szCs w:val="20"/>
        </w:rPr>
      </w:pPr>
      <w:r>
        <w:rPr>
          <w:rFonts w:ascii="Comic Sans MS" w:hAnsi="Comic Sans MS"/>
          <w:noProof/>
          <w:lang w:val="en-US"/>
        </w:rPr>
        <w:drawing>
          <wp:anchor distT="0" distB="0" distL="114300" distR="114300" simplePos="0" relativeHeight="251662336" behindDoc="1" locked="0" layoutInCell="1" allowOverlap="1" wp14:anchorId="35B5DF35" wp14:editId="1D40D3DD">
            <wp:simplePos x="0" y="0"/>
            <wp:positionH relativeFrom="column">
              <wp:posOffset>4940935</wp:posOffset>
            </wp:positionH>
            <wp:positionV relativeFrom="paragraph">
              <wp:posOffset>1249045</wp:posOffset>
            </wp:positionV>
            <wp:extent cx="1400175" cy="1809750"/>
            <wp:effectExtent l="0" t="0" r="9525" b="0"/>
            <wp:wrapTight wrapText="bothSides">
              <wp:wrapPolygon edited="0">
                <wp:start x="0" y="0"/>
                <wp:lineTo x="0" y="21373"/>
                <wp:lineTo x="21453" y="2137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vin-and-hobbes-m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809750"/>
                    </a:xfrm>
                    <a:prstGeom prst="rect">
                      <a:avLst/>
                    </a:prstGeom>
                  </pic:spPr>
                </pic:pic>
              </a:graphicData>
            </a:graphic>
            <wp14:sizeRelH relativeFrom="page">
              <wp14:pctWidth>0</wp14:pctWidth>
            </wp14:sizeRelH>
            <wp14:sizeRelV relativeFrom="page">
              <wp14:pctHeight>0</wp14:pctHeight>
            </wp14:sizeRelV>
          </wp:anchor>
        </w:drawing>
      </w:r>
      <w:r w:rsidR="00B762F8" w:rsidRPr="006737E3">
        <w:rPr>
          <w:rFonts w:ascii="Comic Sans MS" w:hAnsi="Comic Sans MS"/>
          <w:sz w:val="20"/>
          <w:szCs w:val="20"/>
        </w:rPr>
        <w:t>Throughout the term, we will be bringing in “experts” in the various fields that students are working on to help increase our knowledge and to start to see the application of our skills.  All students are invited to participate in the workshops but they are only mandatory for those in the particular strand.  We welcome sugg</w:t>
      </w:r>
      <w:r w:rsidR="004A0BD0" w:rsidRPr="006737E3">
        <w:rPr>
          <w:rFonts w:ascii="Comic Sans MS" w:hAnsi="Comic Sans MS"/>
          <w:sz w:val="20"/>
          <w:szCs w:val="20"/>
        </w:rPr>
        <w:t>estions for presenters!</w:t>
      </w:r>
    </w:p>
    <w:p w:rsidR="004A0BD0" w:rsidRPr="004A0BD0" w:rsidRDefault="00B762F8">
      <w:pPr>
        <w:rPr>
          <w:rFonts w:ascii="Comic Sans MS" w:hAnsi="Comic Sans MS"/>
          <w:b/>
          <w:sz w:val="32"/>
          <w:u w:val="single"/>
        </w:rPr>
      </w:pPr>
      <w:r w:rsidRPr="004A0BD0">
        <w:rPr>
          <w:rFonts w:ascii="Comic Sans MS" w:hAnsi="Comic Sans MS"/>
          <w:b/>
          <w:sz w:val="32"/>
          <w:u w:val="single"/>
        </w:rPr>
        <w:t>Evaluations</w:t>
      </w:r>
    </w:p>
    <w:p w:rsidR="004A0BD0" w:rsidRPr="006737E3" w:rsidRDefault="004A0BD0">
      <w:pPr>
        <w:rPr>
          <w:rFonts w:ascii="Comic Sans MS" w:hAnsi="Comic Sans MS"/>
          <w:sz w:val="20"/>
          <w:szCs w:val="20"/>
        </w:rPr>
      </w:pPr>
      <w:r w:rsidRPr="006737E3">
        <w:rPr>
          <w:rFonts w:ascii="Comic Sans MS" w:hAnsi="Comic Sans MS"/>
          <w:sz w:val="20"/>
          <w:szCs w:val="20"/>
        </w:rPr>
        <w:t>Each module will have its own set of requirements.  Students will be made aware of these requirements prior to accepting the module.</w:t>
      </w:r>
    </w:p>
    <w:p w:rsidR="004A0BD0" w:rsidRPr="004A0BD0" w:rsidRDefault="004A0BD0">
      <w:pPr>
        <w:rPr>
          <w:rFonts w:ascii="Comic Sans MS" w:hAnsi="Comic Sans MS"/>
          <w:b/>
          <w:sz w:val="32"/>
          <w:u w:val="single"/>
        </w:rPr>
      </w:pPr>
      <w:r w:rsidRPr="004A0BD0">
        <w:rPr>
          <w:rFonts w:ascii="Comic Sans MS" w:hAnsi="Comic Sans MS"/>
          <w:b/>
          <w:sz w:val="32"/>
          <w:u w:val="single"/>
        </w:rPr>
        <w:t>Classroom Expectations</w:t>
      </w:r>
    </w:p>
    <w:p w:rsidR="004A0BD0" w:rsidRPr="006737E3" w:rsidRDefault="004A0BD0" w:rsidP="006737E3">
      <w:pPr>
        <w:pStyle w:val="ListParagraph"/>
        <w:numPr>
          <w:ilvl w:val="0"/>
          <w:numId w:val="3"/>
        </w:numPr>
        <w:rPr>
          <w:rFonts w:ascii="Comic Sans MS" w:hAnsi="Comic Sans MS"/>
          <w:sz w:val="20"/>
          <w:szCs w:val="20"/>
        </w:rPr>
      </w:pPr>
      <w:r w:rsidRPr="006737E3">
        <w:rPr>
          <w:rFonts w:ascii="Comic Sans MS" w:hAnsi="Comic Sans MS"/>
          <w:sz w:val="20"/>
          <w:szCs w:val="20"/>
        </w:rPr>
        <w:t>Students will work independently and with a focus to get the task done.  This is essential when 30 students are working on different modules.</w:t>
      </w:r>
    </w:p>
    <w:p w:rsidR="004A0BD0" w:rsidRPr="006737E3" w:rsidRDefault="004A0BD0" w:rsidP="006737E3">
      <w:pPr>
        <w:pStyle w:val="ListParagraph"/>
        <w:numPr>
          <w:ilvl w:val="0"/>
          <w:numId w:val="3"/>
        </w:numPr>
        <w:rPr>
          <w:rFonts w:ascii="Comic Sans MS" w:hAnsi="Comic Sans MS"/>
          <w:sz w:val="20"/>
          <w:szCs w:val="20"/>
        </w:rPr>
      </w:pPr>
      <w:r w:rsidRPr="006737E3">
        <w:rPr>
          <w:rFonts w:ascii="Comic Sans MS" w:hAnsi="Comic Sans MS"/>
          <w:sz w:val="20"/>
          <w:szCs w:val="20"/>
        </w:rPr>
        <w:t>Students will be responsible for setting deadlines and meeting these deadlines</w:t>
      </w:r>
    </w:p>
    <w:p w:rsidR="004A0BD0" w:rsidRPr="006737E3" w:rsidRDefault="004A0BD0" w:rsidP="006737E3">
      <w:pPr>
        <w:pStyle w:val="ListParagraph"/>
        <w:numPr>
          <w:ilvl w:val="0"/>
          <w:numId w:val="3"/>
        </w:numPr>
        <w:rPr>
          <w:rFonts w:ascii="Comic Sans MS" w:hAnsi="Comic Sans MS"/>
          <w:sz w:val="20"/>
          <w:szCs w:val="20"/>
        </w:rPr>
      </w:pPr>
      <w:r w:rsidRPr="006737E3">
        <w:rPr>
          <w:rFonts w:ascii="Comic Sans MS" w:hAnsi="Comic Sans MS"/>
          <w:sz w:val="20"/>
          <w:szCs w:val="20"/>
        </w:rPr>
        <w:t>EVERYONE must be willing to both give and receive constructive criticism.  This is the only way you grow as an artist.</w:t>
      </w:r>
    </w:p>
    <w:p w:rsidR="006877CD" w:rsidRPr="00CC3399" w:rsidRDefault="004A0BD0" w:rsidP="00A74BC0">
      <w:pPr>
        <w:pStyle w:val="ListParagraph"/>
        <w:numPr>
          <w:ilvl w:val="0"/>
          <w:numId w:val="3"/>
        </w:numPr>
        <w:spacing w:after="0"/>
        <w:rPr>
          <w:rFonts w:ascii="Comic Sans MS" w:hAnsi="Comic Sans MS"/>
        </w:rPr>
      </w:pPr>
      <w:r w:rsidRPr="006737E3">
        <w:rPr>
          <w:rFonts w:ascii="Comic Sans MS" w:hAnsi="Comic Sans MS"/>
          <w:color w:val="000000"/>
          <w:sz w:val="20"/>
          <w:szCs w:val="20"/>
          <w:shd w:val="clear" w:color="auto" w:fill="FFFFFF"/>
          <w:lang w:val="en-US"/>
        </w:rPr>
        <w:t>Regular Attendance Is Mandatory – There is a direct correlation between attending class and achieving good results in school.  Students who choose to be absent from class or are late for class will be assigned a </w:t>
      </w:r>
      <w:r w:rsidRPr="006737E3">
        <w:rPr>
          <w:rStyle w:val="aqj"/>
          <w:rFonts w:ascii="Comic Sans MS" w:hAnsi="Comic Sans MS"/>
          <w:color w:val="000000"/>
          <w:sz w:val="20"/>
          <w:szCs w:val="20"/>
          <w:shd w:val="clear" w:color="auto" w:fill="FFFFFF"/>
          <w:lang w:val="en-US"/>
        </w:rPr>
        <w:t>noon</w:t>
      </w:r>
      <w:r w:rsidRPr="006737E3">
        <w:rPr>
          <w:rFonts w:ascii="Comic Sans MS" w:hAnsi="Comic Sans MS"/>
          <w:color w:val="000000"/>
          <w:sz w:val="20"/>
          <w:szCs w:val="20"/>
          <w:shd w:val="clear" w:color="auto" w:fill="FFFFFF"/>
          <w:lang w:val="en-US"/>
        </w:rPr>
        <w:t> hour detention.   If s</w:t>
      </w:r>
      <w:proofErr w:type="spellStart"/>
      <w:r w:rsidRPr="006737E3">
        <w:rPr>
          <w:rFonts w:ascii="Comic Sans MS" w:hAnsi="Comic Sans MS"/>
          <w:color w:val="000000"/>
          <w:sz w:val="20"/>
          <w:szCs w:val="20"/>
          <w:shd w:val="clear" w:color="auto" w:fill="FFFFFF"/>
        </w:rPr>
        <w:t>tudents</w:t>
      </w:r>
      <w:proofErr w:type="spellEnd"/>
      <w:r w:rsidRPr="006737E3">
        <w:rPr>
          <w:rFonts w:ascii="Comic Sans MS" w:hAnsi="Comic Sans MS"/>
          <w:color w:val="000000"/>
          <w:sz w:val="20"/>
          <w:szCs w:val="20"/>
          <w:shd w:val="clear" w:color="auto" w:fill="FFFFFF"/>
        </w:rPr>
        <w:t xml:space="preserve"> arrive without the basic materials needed to participate in class, they will be asked to get them and then be marked late.  The lunch hour detention will be served in Mr. Fuller's room the next lunch break.  Chronic attendance problems will be addressed individually through the office.</w:t>
      </w:r>
    </w:p>
    <w:p w:rsidR="00CC3399" w:rsidRDefault="00CC3399" w:rsidP="00CC3399">
      <w:pPr>
        <w:spacing w:after="0"/>
        <w:rPr>
          <w:rFonts w:ascii="Comic Sans MS" w:hAnsi="Comic Sans MS"/>
        </w:rPr>
      </w:pPr>
    </w:p>
    <w:p w:rsidR="00CC3399" w:rsidRDefault="00CC3399">
      <w:pPr>
        <w:rPr>
          <w:rFonts w:ascii="Comic Sans MS" w:hAnsi="Comic Sans MS"/>
        </w:rPr>
      </w:pPr>
      <w:r>
        <w:rPr>
          <w:rFonts w:ascii="Comic Sans MS" w:hAnsi="Comic Sans MS"/>
        </w:rPr>
        <w:br w:type="page"/>
      </w:r>
    </w:p>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9"/>
          <w:szCs w:val="29"/>
          <w:lang w:val="en-US"/>
        </w:rPr>
        <w:lastRenderedPageBreak/>
        <w:t>Option One - School Newspaper</w:t>
      </w:r>
    </w:p>
    <w:p w:rsidR="00CC3399" w:rsidRPr="00CC3399" w:rsidRDefault="00CC3399" w:rsidP="00CC3399">
      <w:pPr>
        <w:spacing w:after="0" w:line="240" w:lineRule="auto"/>
        <w:rPr>
          <w:rFonts w:ascii="Times New Roman" w:eastAsia="Times New Roman" w:hAnsi="Times New Roman" w:cs="Times New Roman"/>
          <w:sz w:val="24"/>
          <w:szCs w:val="24"/>
          <w:lang w:val="en-US"/>
        </w:rPr>
      </w:pPr>
    </w:p>
    <w:p w:rsidR="00CC3399" w:rsidRPr="00CC3399" w:rsidRDefault="00CC3399" w:rsidP="00CC3399">
      <w:pPr>
        <w:numPr>
          <w:ilvl w:val="0"/>
          <w:numId w:val="4"/>
        </w:numPr>
        <w:spacing w:after="0" w:line="240" w:lineRule="auto"/>
        <w:textAlignment w:val="baseline"/>
        <w:rPr>
          <w:rFonts w:ascii="Arial" w:eastAsia="Times New Roman" w:hAnsi="Arial" w:cs="Arial"/>
          <w:color w:val="000000"/>
          <w:sz w:val="23"/>
          <w:szCs w:val="23"/>
          <w:lang w:val="en-US"/>
        </w:rPr>
      </w:pPr>
      <w:r w:rsidRPr="00CC3399">
        <w:rPr>
          <w:rFonts w:ascii="Arial" w:eastAsia="Times New Roman" w:hAnsi="Arial" w:cs="Arial"/>
          <w:color w:val="000000"/>
          <w:sz w:val="23"/>
          <w:szCs w:val="23"/>
          <w:lang w:val="en-US"/>
        </w:rPr>
        <w:t>When you sign up for the school newspaper, you do have some choice in the modules that you would like to choose to do.  Depending on what aspects of the paper that you want to work on, you may take on different modules.  Some roles include - design posters/advertisements, write articles, create short films for advertisements or interviews, publish pictures.</w:t>
      </w:r>
    </w:p>
    <w:p w:rsidR="00CC3399" w:rsidRPr="00CC3399" w:rsidRDefault="00CC3399" w:rsidP="00CC3399">
      <w:pPr>
        <w:spacing w:after="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3028"/>
        <w:gridCol w:w="3166"/>
        <w:gridCol w:w="3166"/>
      </w:tblGrid>
      <w:tr w:rsidR="00CC3399" w:rsidRPr="00CC3399" w:rsidTr="00CC3399">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10 modules</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11 Modules</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12 modules</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VISUAL COMMUNICATION COM1005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MEDIA IMPACT COM2015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MEDIA COM1015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ELECTRONIC LAYOUT AND PUBLISHING 2025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ELECTRONIC LAYOUT AND PUBLISHING 3025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TYPOGRAPHY COM1025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RASTER GRAPHICS COM2035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RASTER GRAPHICS COM3035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GRAPHIC TOOLS COM1035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VECTOR GRAPHICS COM 2045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VECTOR GRAPHICS COM 3045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WEB DESIGN COM1055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WEB DESIGN COM2055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RICH MEDIA BASICS COM3055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AUDIO/VIDEO 1105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PROJECT COM1910a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r>
    </w:tbl>
    <w:p w:rsidR="00CC3399" w:rsidRPr="00CC3399" w:rsidRDefault="00CC3399" w:rsidP="00CC3399">
      <w:pPr>
        <w:spacing w:after="240" w:line="240" w:lineRule="auto"/>
        <w:rPr>
          <w:rFonts w:ascii="Times New Roman" w:eastAsia="Times New Roman" w:hAnsi="Times New Roman" w:cs="Times New Roman"/>
          <w:sz w:val="24"/>
          <w:szCs w:val="24"/>
          <w:lang w:val="en-US"/>
        </w:rPr>
      </w:pPr>
    </w:p>
    <w:p w:rsidR="00CC3399" w:rsidRPr="00CC3399" w:rsidRDefault="00CC3399" w:rsidP="00CC3399">
      <w:pPr>
        <w:spacing w:after="0" w:line="240" w:lineRule="auto"/>
        <w:rPr>
          <w:rFonts w:ascii="Times New Roman" w:eastAsia="Times New Roman" w:hAnsi="Times New Roman" w:cs="Times New Roman"/>
          <w:sz w:val="24"/>
          <w:szCs w:val="24"/>
          <w:lang w:val="en-US"/>
        </w:rPr>
      </w:pPr>
    </w:p>
    <w:p w:rsidR="00CC3399" w:rsidRDefault="00CC3399">
      <w:pPr>
        <w:rPr>
          <w:rFonts w:ascii="Arial" w:eastAsia="Times New Roman" w:hAnsi="Arial" w:cs="Arial"/>
          <w:b/>
          <w:bCs/>
          <w:color w:val="000000"/>
          <w:sz w:val="29"/>
          <w:szCs w:val="29"/>
          <w:lang w:val="en-US"/>
        </w:rPr>
      </w:pPr>
      <w:r>
        <w:rPr>
          <w:rFonts w:ascii="Arial" w:eastAsia="Times New Roman" w:hAnsi="Arial" w:cs="Arial"/>
          <w:b/>
          <w:bCs/>
          <w:color w:val="000000"/>
          <w:sz w:val="29"/>
          <w:szCs w:val="29"/>
          <w:lang w:val="en-US"/>
        </w:rPr>
        <w:br w:type="page"/>
      </w:r>
    </w:p>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9"/>
          <w:szCs w:val="29"/>
          <w:lang w:val="en-US"/>
        </w:rPr>
        <w:lastRenderedPageBreak/>
        <w:t>Option Two - Graphic Design</w:t>
      </w:r>
    </w:p>
    <w:p w:rsidR="00CC3399" w:rsidRPr="00CC3399" w:rsidRDefault="00CC3399" w:rsidP="00CC3399">
      <w:pPr>
        <w:spacing w:after="0" w:line="240" w:lineRule="auto"/>
        <w:rPr>
          <w:rFonts w:ascii="Times New Roman" w:eastAsia="Times New Roman" w:hAnsi="Times New Roman" w:cs="Times New Roman"/>
          <w:sz w:val="24"/>
          <w:szCs w:val="24"/>
          <w:lang w:val="en-US"/>
        </w:rPr>
      </w:pPr>
    </w:p>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When you sign up for Graphic Design, you are signing up to explore the creative and artistic side of generating computer art.  You will work on several different projects that involve crafting computer generated images.  You do have some choice of modules if you choose this option.</w:t>
      </w:r>
    </w:p>
    <w:p w:rsidR="00CC3399" w:rsidRPr="00CC3399" w:rsidRDefault="00CC3399" w:rsidP="00CC3399">
      <w:pPr>
        <w:spacing w:after="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3162"/>
        <w:gridCol w:w="2745"/>
        <w:gridCol w:w="3453"/>
      </w:tblGrid>
      <w:tr w:rsidR="00CC3399" w:rsidRPr="00CC3399" w:rsidTr="00CC3399">
        <w:tc>
          <w:tcPr>
            <w:tcW w:w="0" w:type="auto"/>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10 modules</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11 Modules</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12 modules</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VISUAL COMMUNICATION COM1005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MEDIA IMPACT COM2015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MEDIA COM1015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DESIGN BRAND IDENTITY COM2155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DESIGN ADVERTISING CAMPAIGNS COM3155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TYPOGRAPHY COM1025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RASTER GRAPHICS COM2035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RASTER GRAPHICS COM3035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GRAPHIC TOOLS COM1035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VECTOR GRAPHICS COM2045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VECTOR GRAPHICS COM3045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PRINTING COM1165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PRINTING COM2165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PROJECT COM1910a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TECH CLIENT SERVICES 2285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TECH CLIENT SERVICES 3285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PROJECT B 2910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PROJECT D 3910</w:t>
            </w:r>
          </w:p>
        </w:tc>
      </w:tr>
    </w:tbl>
    <w:p w:rsidR="00CC3399" w:rsidRPr="00CC3399" w:rsidRDefault="00CC3399" w:rsidP="00CC3399">
      <w:pPr>
        <w:spacing w:after="240" w:line="240" w:lineRule="auto"/>
        <w:rPr>
          <w:rFonts w:ascii="Times New Roman" w:eastAsia="Times New Roman" w:hAnsi="Times New Roman" w:cs="Times New Roman"/>
          <w:sz w:val="24"/>
          <w:szCs w:val="24"/>
          <w:lang w:val="en-US"/>
        </w:rPr>
      </w:pPr>
    </w:p>
    <w:p w:rsidR="00CC3399" w:rsidRPr="00CC3399" w:rsidRDefault="00CC3399" w:rsidP="00CC3399">
      <w:pPr>
        <w:spacing w:after="0" w:line="240" w:lineRule="auto"/>
        <w:rPr>
          <w:rFonts w:ascii="Times New Roman" w:eastAsia="Times New Roman" w:hAnsi="Times New Roman" w:cs="Times New Roman"/>
          <w:sz w:val="24"/>
          <w:szCs w:val="24"/>
          <w:lang w:val="en-US"/>
        </w:rPr>
      </w:pPr>
    </w:p>
    <w:p w:rsidR="00CC3399" w:rsidRDefault="00CC3399">
      <w:pPr>
        <w:rPr>
          <w:rFonts w:ascii="Arial" w:eastAsia="Times New Roman" w:hAnsi="Arial" w:cs="Arial"/>
          <w:b/>
          <w:bCs/>
          <w:color w:val="000000"/>
          <w:sz w:val="29"/>
          <w:szCs w:val="29"/>
          <w:lang w:val="en-US"/>
        </w:rPr>
      </w:pPr>
      <w:r>
        <w:rPr>
          <w:rFonts w:ascii="Arial" w:eastAsia="Times New Roman" w:hAnsi="Arial" w:cs="Arial"/>
          <w:b/>
          <w:bCs/>
          <w:color w:val="000000"/>
          <w:sz w:val="29"/>
          <w:szCs w:val="29"/>
          <w:lang w:val="en-US"/>
        </w:rPr>
        <w:br w:type="page"/>
      </w:r>
    </w:p>
    <w:p w:rsidR="00CC3399" w:rsidRPr="00CC3399" w:rsidRDefault="00CC3399" w:rsidP="00CC3399">
      <w:pPr>
        <w:spacing w:after="0" w:line="240" w:lineRule="auto"/>
        <w:rPr>
          <w:rFonts w:ascii="Times New Roman" w:eastAsia="Times New Roman" w:hAnsi="Times New Roman" w:cs="Times New Roman"/>
          <w:sz w:val="24"/>
          <w:szCs w:val="24"/>
          <w:lang w:val="en-US"/>
        </w:rPr>
      </w:pPr>
      <w:bookmarkStart w:id="0" w:name="_GoBack"/>
      <w:bookmarkEnd w:id="0"/>
      <w:r w:rsidRPr="00CC3399">
        <w:rPr>
          <w:rFonts w:ascii="Arial" w:eastAsia="Times New Roman" w:hAnsi="Arial" w:cs="Arial"/>
          <w:b/>
          <w:bCs/>
          <w:color w:val="000000"/>
          <w:sz w:val="29"/>
          <w:szCs w:val="29"/>
          <w:lang w:val="en-US"/>
        </w:rPr>
        <w:lastRenderedPageBreak/>
        <w:t>Option three - Film Creation</w:t>
      </w:r>
    </w:p>
    <w:p w:rsidR="00CC3399" w:rsidRPr="00CC3399" w:rsidRDefault="00CC3399" w:rsidP="00CC3399">
      <w:pPr>
        <w:spacing w:after="0" w:line="240" w:lineRule="auto"/>
        <w:rPr>
          <w:rFonts w:ascii="Times New Roman" w:eastAsia="Times New Roman" w:hAnsi="Times New Roman" w:cs="Times New Roman"/>
          <w:sz w:val="24"/>
          <w:szCs w:val="24"/>
          <w:lang w:val="en-US"/>
        </w:rPr>
      </w:pPr>
    </w:p>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If you choose this option, you will be exploring the wonderful world of film creation.   You will need to look at film techniques and you will be creating your own short films.  There are fewer modules for film creation so you are forced to select the modules that are available.  </w:t>
      </w:r>
    </w:p>
    <w:p w:rsidR="00CC3399" w:rsidRPr="00CC3399" w:rsidRDefault="00CC3399" w:rsidP="00CC3399">
      <w:pPr>
        <w:spacing w:after="24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3164"/>
        <w:gridCol w:w="3098"/>
        <w:gridCol w:w="3098"/>
      </w:tblGrid>
      <w:tr w:rsidR="00CC3399" w:rsidRPr="00CC3399" w:rsidTr="00CC3399">
        <w:tc>
          <w:tcPr>
            <w:tcW w:w="0" w:type="auto"/>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10 modules</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11 Modules</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b/>
                <w:bCs/>
                <w:color w:val="000000"/>
                <w:sz w:val="24"/>
                <w:szCs w:val="24"/>
                <w:lang w:val="en-US"/>
              </w:rPr>
              <w:t>Grade 12 modules</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VISUAL COMMUNICATION COM1005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PREPRODUCTION COM2105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PREPRODUCTION COM3105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MEDIA COM1015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PRODUCTION COM2115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PRODUCTION COM3115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AUDIO/VIDEO COM1105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POSTPRODUCTION COM2125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POSTPRODUCTION COM3125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ANIMATION COM1145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ANIMATION COM2145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ANIMATION COM3145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COM PROJECT COM1910a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AUDIO TECHNIQUES COM3135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r w:rsidRPr="00CC3399">
              <w:rPr>
                <w:rFonts w:ascii="Arial" w:eastAsia="Times New Roman" w:hAnsi="Arial" w:cs="Arial"/>
                <w:color w:val="000000"/>
                <w:sz w:val="23"/>
                <w:szCs w:val="23"/>
                <w:lang w:val="en-US"/>
              </w:rPr>
              <w:t>AV BROADCASTING COM3165</w:t>
            </w:r>
          </w:p>
        </w:tc>
      </w:tr>
      <w:tr w:rsidR="00CC3399" w:rsidRPr="00CC3399" w:rsidTr="00CC33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C3399" w:rsidRPr="00CC3399" w:rsidRDefault="00CC3399" w:rsidP="00CC3399">
            <w:pPr>
              <w:spacing w:after="0" w:line="240" w:lineRule="auto"/>
              <w:rPr>
                <w:rFonts w:ascii="Times New Roman" w:eastAsia="Times New Roman" w:hAnsi="Times New Roman" w:cs="Times New Roman"/>
                <w:sz w:val="24"/>
                <w:szCs w:val="24"/>
                <w:lang w:val="en-US"/>
              </w:rPr>
            </w:pPr>
          </w:p>
        </w:tc>
      </w:tr>
    </w:tbl>
    <w:p w:rsidR="00CC3399" w:rsidRPr="00CC3399" w:rsidRDefault="00CC3399" w:rsidP="00CC3399">
      <w:pPr>
        <w:spacing w:after="0"/>
        <w:rPr>
          <w:rFonts w:ascii="Comic Sans MS" w:hAnsi="Comic Sans MS"/>
        </w:rPr>
      </w:pPr>
    </w:p>
    <w:sectPr w:rsidR="00CC3399" w:rsidRPr="00CC3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14C"/>
    <w:multiLevelType w:val="multilevel"/>
    <w:tmpl w:val="5590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13C5C"/>
    <w:multiLevelType w:val="hybridMultilevel"/>
    <w:tmpl w:val="8BBAF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6F0C2C"/>
    <w:multiLevelType w:val="hybridMultilevel"/>
    <w:tmpl w:val="D87A5732"/>
    <w:lvl w:ilvl="0" w:tplc="07CEA5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13169D1"/>
    <w:multiLevelType w:val="hybridMultilevel"/>
    <w:tmpl w:val="AABC6E00"/>
    <w:lvl w:ilvl="0" w:tplc="16D2FBB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ED"/>
    <w:rsid w:val="000A4BC1"/>
    <w:rsid w:val="004A0BD0"/>
    <w:rsid w:val="005635ED"/>
    <w:rsid w:val="005F583D"/>
    <w:rsid w:val="006737E3"/>
    <w:rsid w:val="006877CD"/>
    <w:rsid w:val="007655E8"/>
    <w:rsid w:val="0092199E"/>
    <w:rsid w:val="009B3DDB"/>
    <w:rsid w:val="00AF3563"/>
    <w:rsid w:val="00B762F8"/>
    <w:rsid w:val="00BD416D"/>
    <w:rsid w:val="00C25978"/>
    <w:rsid w:val="00CC3399"/>
    <w:rsid w:val="00DD5815"/>
    <w:rsid w:val="00E607CD"/>
    <w:rsid w:val="00E90750"/>
    <w:rsid w:val="00EA7863"/>
    <w:rsid w:val="00F91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4B4C9-7A4E-41FD-9E4E-1EB44FC2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3D"/>
    <w:pPr>
      <w:ind w:left="720"/>
      <w:contextualSpacing/>
    </w:pPr>
  </w:style>
  <w:style w:type="paragraph" w:styleId="BalloonText">
    <w:name w:val="Balloon Text"/>
    <w:basedOn w:val="Normal"/>
    <w:link w:val="BalloonTextChar"/>
    <w:uiPriority w:val="99"/>
    <w:semiHidden/>
    <w:unhideWhenUsed/>
    <w:rsid w:val="0076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E8"/>
    <w:rPr>
      <w:rFonts w:ascii="Tahoma" w:hAnsi="Tahoma" w:cs="Tahoma"/>
      <w:sz w:val="16"/>
      <w:szCs w:val="16"/>
    </w:rPr>
  </w:style>
  <w:style w:type="character" w:customStyle="1" w:styleId="aqj">
    <w:name w:val="aqj"/>
    <w:basedOn w:val="DefaultParagraphFont"/>
    <w:rsid w:val="004A0BD0"/>
  </w:style>
  <w:style w:type="paragraph" w:styleId="NormalWeb">
    <w:name w:val="Normal (Web)"/>
    <w:basedOn w:val="Normal"/>
    <w:uiPriority w:val="99"/>
    <w:semiHidden/>
    <w:unhideWhenUsed/>
    <w:rsid w:val="00CC33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1696">
      <w:bodyDiv w:val="1"/>
      <w:marLeft w:val="0"/>
      <w:marRight w:val="0"/>
      <w:marTop w:val="0"/>
      <w:marBottom w:val="0"/>
      <w:divBdr>
        <w:top w:val="none" w:sz="0" w:space="0" w:color="auto"/>
        <w:left w:val="none" w:sz="0" w:space="0" w:color="auto"/>
        <w:bottom w:val="none" w:sz="0" w:space="0" w:color="auto"/>
        <w:right w:val="none" w:sz="0" w:space="0" w:color="auto"/>
      </w:divBdr>
      <w:divsChild>
        <w:div w:id="315182038">
          <w:marLeft w:val="0"/>
          <w:marRight w:val="0"/>
          <w:marTop w:val="0"/>
          <w:marBottom w:val="0"/>
          <w:divBdr>
            <w:top w:val="none" w:sz="0" w:space="0" w:color="auto"/>
            <w:left w:val="none" w:sz="0" w:space="0" w:color="auto"/>
            <w:bottom w:val="none" w:sz="0" w:space="0" w:color="auto"/>
            <w:right w:val="none" w:sz="0" w:space="0" w:color="auto"/>
          </w:divBdr>
        </w:div>
        <w:div w:id="547500286">
          <w:marLeft w:val="0"/>
          <w:marRight w:val="0"/>
          <w:marTop w:val="0"/>
          <w:marBottom w:val="0"/>
          <w:divBdr>
            <w:top w:val="none" w:sz="0" w:space="0" w:color="auto"/>
            <w:left w:val="none" w:sz="0" w:space="0" w:color="auto"/>
            <w:bottom w:val="none" w:sz="0" w:space="0" w:color="auto"/>
            <w:right w:val="none" w:sz="0" w:space="0" w:color="auto"/>
          </w:divBdr>
        </w:div>
        <w:div w:id="57339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colli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33A9B06-BCB9-48C8-BF5C-2BB619634AD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kirsten.collison</dc:creator>
  <cp:lastModifiedBy>Collison, Kirsten</cp:lastModifiedBy>
  <cp:revision>3</cp:revision>
  <dcterms:created xsi:type="dcterms:W3CDTF">2015-02-02T18:37:00Z</dcterms:created>
  <dcterms:modified xsi:type="dcterms:W3CDTF">2015-02-02T18:38:00Z</dcterms:modified>
</cp:coreProperties>
</file>